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住建局业务办理办事指南</w:t>
      </w:r>
    </w:p>
    <w:p>
      <w:pPr>
        <w:jc w:val="both"/>
        <w:rPr>
          <w:rFonts w:hint="eastAsia" w:ascii="等线 Light" w:hAnsi="等线 Light" w:eastAsia="等线 Light" w:cs="等线 Light"/>
          <w:b/>
          <w:bCs/>
          <w:kern w:val="0"/>
          <w:sz w:val="44"/>
          <w:szCs w:val="44"/>
          <w:shd w:val="clear" w:color="auto" w:fill="FFFFFF"/>
        </w:rPr>
      </w:pPr>
    </w:p>
    <w:p>
      <w:pPr>
        <w:pStyle w:val="7"/>
        <w:ind w:firstLine="0" w:firstLineChars="0"/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</w:pPr>
      <w:r>
        <w:rPr>
          <w:rFonts w:hint="eastAsia" w:ascii="等线 Light" w:hAnsi="等线 Light" w:eastAsia="等线 Light" w:cs="宋体"/>
          <w:b/>
          <w:bCs/>
          <w:sz w:val="28"/>
          <w:szCs w:val="28"/>
          <w:lang w:eastAsia="zh-CN"/>
        </w:rPr>
        <w:t>一、服务内容</w:t>
      </w:r>
      <w:r>
        <w:rPr>
          <w:rFonts w:hint="eastAsia" w:ascii="等线 Light" w:hAnsi="等线 Light" w:eastAsia="等线 Light" w:cs="宋体"/>
          <w:b/>
          <w:bCs/>
          <w:sz w:val="28"/>
          <w:szCs w:val="28"/>
        </w:rPr>
        <w:t>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罚没款</w:t>
      </w:r>
    </w:p>
    <w:p>
      <w:pPr>
        <w:pStyle w:val="7"/>
        <w:ind w:firstLine="0" w:firstLineChars="0"/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二、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办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事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流程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申请方出具</w:t>
      </w:r>
      <w:r>
        <w:rPr>
          <w:rFonts w:hint="eastAsia" w:ascii="等线 Light" w:hAnsi="等线 Light" w:eastAsia="等线 Light" w:cs="宋体"/>
          <w:bCs/>
          <w:kern w:val="0"/>
          <w:sz w:val="28"/>
          <w:szCs w:val="28"/>
          <w:lang w:eastAsia="zh-CN"/>
        </w:rPr>
        <w:t>收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行政处罚决定书→住建局窗口开具电子缴款单→缴费办结</w:t>
      </w:r>
    </w:p>
    <w:p>
      <w:pPr>
        <w:pStyle w:val="7"/>
        <w:ind w:firstLine="0" w:firstLineChars="0"/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三、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申请材料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行政处罚决定书原件</w:t>
      </w:r>
    </w:p>
    <w:p>
      <w:pPr>
        <w:pStyle w:val="7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四、法律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依据：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根据《行政处罚法》《建筑工程质量管理条例》等相关规定</w:t>
      </w:r>
    </w:p>
    <w:p>
      <w:pPr>
        <w:pStyle w:val="7"/>
        <w:numPr>
          <w:ilvl w:val="0"/>
          <w:numId w:val="0"/>
        </w:numP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</w:pPr>
      <w:r>
        <w:rPr>
          <w:rFonts w:hint="eastAsia" w:ascii="等线 Light" w:hAnsi="等线 Light" w:eastAsia="等线 Light" w:cs="等线 Light"/>
          <w:b w:val="0"/>
          <w:bCs w:val="0"/>
          <w:sz w:val="28"/>
          <w:szCs w:val="28"/>
        </w:rPr>
        <w:t>收费依据和标准：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按《行政处罚决定书》所定的标准收取</w:t>
      </w:r>
    </w:p>
    <w:p>
      <w:pPr>
        <w:pStyle w:val="7"/>
        <w:spacing w:line="520" w:lineRule="exact"/>
        <w:ind w:right="-197" w:rightChars="-94" w:firstLine="0" w:firstLineChars="0"/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五、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办理期限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  <w:r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  <w:t>即日办理</w:t>
      </w:r>
    </w:p>
    <w:p>
      <w:pPr>
        <w:rPr>
          <w:rFonts w:ascii="等线 Light" w:hAnsi="等线 Light" w:eastAsia="等线 Light" w:cs="等线 Light"/>
          <w:b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六、服务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窗口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</w:p>
    <w:p>
      <w:pPr>
        <w:ind w:left="841" w:leftChars="267" w:hanging="280" w:hangingChars="100"/>
        <w:rPr>
          <w:rFonts w:ascii="等线 Light" w:hAnsi="等线 Light" w:eastAsia="等线 Light" w:cs="等线 Light"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Cs/>
          <w:sz w:val="28"/>
          <w:szCs w:val="28"/>
        </w:rPr>
        <w:t>名称：</w:t>
      </w: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瑞金市政务服务中心一站式集中审批住建局窗口</w:t>
      </w:r>
      <w:bookmarkStart w:id="0" w:name="_GoBack"/>
      <w:bookmarkEnd w:id="0"/>
    </w:p>
    <w:p>
      <w:pPr>
        <w:ind w:firstLine="560" w:firstLineChars="200"/>
        <w:rPr>
          <w:rFonts w:hint="eastAsia" w:ascii="等线 Light" w:hAnsi="等线 Light" w:eastAsia="等线 Light" w:cs="等线 Light"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Cs/>
          <w:sz w:val="28"/>
          <w:szCs w:val="28"/>
        </w:rPr>
        <w:t>地址：</w:t>
      </w:r>
      <w:r>
        <w:rPr>
          <w:rFonts w:hint="eastAsia" w:ascii="等线 Light" w:hAnsi="等线 Light" w:eastAsia="等线 Light" w:cs="等线 Light"/>
          <w:sz w:val="28"/>
          <w:szCs w:val="28"/>
        </w:rPr>
        <w:t>江西省瑞金市经开区长征大道西行政审批局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1</w:t>
      </w:r>
      <w:r>
        <w:rPr>
          <w:rFonts w:hint="eastAsia" w:ascii="等线 Light" w:hAnsi="等线 Light" w:eastAsia="等线 Light" w:cs="等线 Light"/>
          <w:sz w:val="28"/>
          <w:szCs w:val="28"/>
        </w:rPr>
        <w:t>号楼</w:t>
      </w:r>
      <w:r>
        <w:rPr>
          <w:rFonts w:hint="eastAsia" w:ascii="等线 Light" w:hAnsi="等线 Light" w:eastAsia="等线 Light" w:cs="等线 Light"/>
          <w:color w:val="000000"/>
          <w:sz w:val="28"/>
          <w:szCs w:val="28"/>
          <w:lang w:val="en-US" w:eastAsia="zh-CN"/>
        </w:rPr>
        <w:t>2</w:t>
      </w:r>
      <w:r>
        <w:rPr>
          <w:rFonts w:hint="eastAsia" w:ascii="等线 Light" w:hAnsi="等线 Light" w:eastAsia="等线 Light" w:cs="等线 Light"/>
          <w:sz w:val="28"/>
          <w:szCs w:val="28"/>
        </w:rPr>
        <w:t>楼</w:t>
      </w:r>
    </w:p>
    <w:p>
      <w:pPr>
        <w:rPr>
          <w:rFonts w:ascii="等线 Light" w:hAnsi="等线 Light" w:eastAsia="等线 Light" w:cs="等线 Light"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七、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办理时间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</w:p>
    <w:p>
      <w:pPr>
        <w:ind w:firstLine="560" w:firstLineChars="200"/>
        <w:rPr>
          <w:rFonts w:hint="eastAsia" w:ascii="等线 Light" w:hAnsi="等线 Light" w:eastAsia="等线 Light" w:cs="等线 Light"/>
          <w:sz w:val="28"/>
          <w:szCs w:val="28"/>
        </w:rPr>
      </w:pP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周</w:t>
      </w:r>
      <w:r>
        <w:rPr>
          <w:rFonts w:hint="eastAsia" w:ascii="等线 Light" w:hAnsi="等线 Light" w:eastAsia="等线 Light" w:cs="等线 Light"/>
          <w:sz w:val="28"/>
          <w:szCs w:val="28"/>
        </w:rPr>
        <w:t>一至</w:t>
      </w: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周</w:t>
      </w:r>
      <w:r>
        <w:rPr>
          <w:rFonts w:hint="eastAsia" w:ascii="等线 Light" w:hAnsi="等线 Light" w:eastAsia="等线 Light" w:cs="等线 Light"/>
          <w:sz w:val="28"/>
          <w:szCs w:val="28"/>
        </w:rPr>
        <w:t>五 上午9：00-12：00；下午13：30-17：00。（法定节假日除外）</w:t>
      </w:r>
    </w:p>
    <w:p>
      <w:pPr>
        <w:ind w:firstLine="560" w:firstLineChars="200"/>
        <w:rPr>
          <w:rFonts w:hint="default" w:ascii="等线 Light" w:hAnsi="等线 Light" w:eastAsia="等线 Light" w:cs="等线 Light"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sz w:val="28"/>
          <w:szCs w:val="28"/>
        </w:rPr>
        <w:t>联系电话：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0797-2533433</w:t>
      </w:r>
    </w:p>
    <w:p>
      <w:pPr>
        <w:ind w:left="841" w:leftChars="267" w:hanging="280" w:hangingChars="100"/>
        <w:rPr>
          <w:rFonts w:hint="eastAsia" w:ascii="等线 Light" w:hAnsi="等线 Light" w:eastAsia="等线 Light" w:cs="等线 Light"/>
          <w:sz w:val="28"/>
          <w:szCs w:val="28"/>
        </w:rPr>
      </w:pPr>
    </w:p>
    <w:p>
      <w:pPr>
        <w:rPr>
          <w:b/>
        </w:rPr>
      </w:pPr>
    </w:p>
    <w:sectPr>
      <w:pgSz w:w="11906" w:h="16838"/>
      <w:pgMar w:top="624" w:right="1134" w:bottom="62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651589"/>
    <w:rsid w:val="00006F52"/>
    <w:rsid w:val="0001648C"/>
    <w:rsid w:val="00075737"/>
    <w:rsid w:val="001036F8"/>
    <w:rsid w:val="0013632C"/>
    <w:rsid w:val="0016505F"/>
    <w:rsid w:val="00170879"/>
    <w:rsid w:val="001815A4"/>
    <w:rsid w:val="001839DD"/>
    <w:rsid w:val="001930F0"/>
    <w:rsid w:val="001D2332"/>
    <w:rsid w:val="00206065"/>
    <w:rsid w:val="0024739C"/>
    <w:rsid w:val="00257351"/>
    <w:rsid w:val="00290FD8"/>
    <w:rsid w:val="002B322F"/>
    <w:rsid w:val="0030469D"/>
    <w:rsid w:val="00335884"/>
    <w:rsid w:val="003571ED"/>
    <w:rsid w:val="0036019F"/>
    <w:rsid w:val="00377AA4"/>
    <w:rsid w:val="00380AB0"/>
    <w:rsid w:val="00382EB9"/>
    <w:rsid w:val="003A1992"/>
    <w:rsid w:val="003B0457"/>
    <w:rsid w:val="003D5933"/>
    <w:rsid w:val="003F190B"/>
    <w:rsid w:val="00413898"/>
    <w:rsid w:val="00415909"/>
    <w:rsid w:val="0046365F"/>
    <w:rsid w:val="00476B9B"/>
    <w:rsid w:val="00483F2A"/>
    <w:rsid w:val="004C191F"/>
    <w:rsid w:val="004C7915"/>
    <w:rsid w:val="005229B8"/>
    <w:rsid w:val="005C253A"/>
    <w:rsid w:val="005D0D20"/>
    <w:rsid w:val="00613589"/>
    <w:rsid w:val="00617CBF"/>
    <w:rsid w:val="0063021E"/>
    <w:rsid w:val="00651589"/>
    <w:rsid w:val="0066452B"/>
    <w:rsid w:val="00695B32"/>
    <w:rsid w:val="006D473B"/>
    <w:rsid w:val="007038DC"/>
    <w:rsid w:val="00713AB2"/>
    <w:rsid w:val="00746807"/>
    <w:rsid w:val="00766264"/>
    <w:rsid w:val="00776E85"/>
    <w:rsid w:val="00797D51"/>
    <w:rsid w:val="007F33E4"/>
    <w:rsid w:val="00855468"/>
    <w:rsid w:val="0086003F"/>
    <w:rsid w:val="008B3D51"/>
    <w:rsid w:val="00932E8B"/>
    <w:rsid w:val="00957FC4"/>
    <w:rsid w:val="00965066"/>
    <w:rsid w:val="00985F75"/>
    <w:rsid w:val="009C29DA"/>
    <w:rsid w:val="009C6FB1"/>
    <w:rsid w:val="009D620C"/>
    <w:rsid w:val="00AD1CE9"/>
    <w:rsid w:val="00AE5488"/>
    <w:rsid w:val="00B47A63"/>
    <w:rsid w:val="00B67973"/>
    <w:rsid w:val="00B72499"/>
    <w:rsid w:val="00B72A69"/>
    <w:rsid w:val="00BC4FFD"/>
    <w:rsid w:val="00BD731B"/>
    <w:rsid w:val="00BF36AB"/>
    <w:rsid w:val="00C03F68"/>
    <w:rsid w:val="00C32FE0"/>
    <w:rsid w:val="00D02A25"/>
    <w:rsid w:val="00D03693"/>
    <w:rsid w:val="00D24AF6"/>
    <w:rsid w:val="00DD307E"/>
    <w:rsid w:val="00E33E09"/>
    <w:rsid w:val="00E33FA6"/>
    <w:rsid w:val="00E53C67"/>
    <w:rsid w:val="00E56B5E"/>
    <w:rsid w:val="00E85B48"/>
    <w:rsid w:val="00EA44E3"/>
    <w:rsid w:val="00F20CAC"/>
    <w:rsid w:val="00F578E1"/>
    <w:rsid w:val="00FA6D3A"/>
    <w:rsid w:val="00FC42FF"/>
    <w:rsid w:val="036E4062"/>
    <w:rsid w:val="07152784"/>
    <w:rsid w:val="0B1A2707"/>
    <w:rsid w:val="0B2925A8"/>
    <w:rsid w:val="102240B0"/>
    <w:rsid w:val="11164A85"/>
    <w:rsid w:val="1275463F"/>
    <w:rsid w:val="1285718C"/>
    <w:rsid w:val="16164111"/>
    <w:rsid w:val="1DE32CE1"/>
    <w:rsid w:val="200F252A"/>
    <w:rsid w:val="20B73169"/>
    <w:rsid w:val="2369210D"/>
    <w:rsid w:val="24E845EF"/>
    <w:rsid w:val="28116808"/>
    <w:rsid w:val="28A13770"/>
    <w:rsid w:val="28AF1B3F"/>
    <w:rsid w:val="2BE82A5F"/>
    <w:rsid w:val="2FD13683"/>
    <w:rsid w:val="32942B9A"/>
    <w:rsid w:val="36434A27"/>
    <w:rsid w:val="3B416087"/>
    <w:rsid w:val="40B21CA9"/>
    <w:rsid w:val="434C1AB7"/>
    <w:rsid w:val="44980C36"/>
    <w:rsid w:val="4998766B"/>
    <w:rsid w:val="4D543D4F"/>
    <w:rsid w:val="4EC12A16"/>
    <w:rsid w:val="4FA852C3"/>
    <w:rsid w:val="50516E9C"/>
    <w:rsid w:val="50A2735C"/>
    <w:rsid w:val="53514604"/>
    <w:rsid w:val="541A7340"/>
    <w:rsid w:val="551049CF"/>
    <w:rsid w:val="55B01E83"/>
    <w:rsid w:val="57850F66"/>
    <w:rsid w:val="59297725"/>
    <w:rsid w:val="5D6972B8"/>
    <w:rsid w:val="5E476D61"/>
    <w:rsid w:val="5F114B16"/>
    <w:rsid w:val="5F5327F5"/>
    <w:rsid w:val="5F7A3722"/>
    <w:rsid w:val="63FE740D"/>
    <w:rsid w:val="66D53771"/>
    <w:rsid w:val="6B197CD6"/>
    <w:rsid w:val="6BCD14FA"/>
    <w:rsid w:val="6C5B093C"/>
    <w:rsid w:val="72BE1A93"/>
    <w:rsid w:val="75971D6D"/>
    <w:rsid w:val="76E16783"/>
    <w:rsid w:val="77B352A5"/>
    <w:rsid w:val="796A192D"/>
    <w:rsid w:val="7ED457F2"/>
    <w:rsid w:val="7F9253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262</Characters>
  <Lines>3</Lines>
  <Paragraphs>1</Paragraphs>
  <TotalTime>0</TotalTime>
  <ScaleCrop>false</ScaleCrop>
  <LinksUpToDate>false</LinksUpToDate>
  <CharactersWithSpaces>263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2018-06-07T06:19:00Z</dcterms:created>
  <dc:creator>yike</dc:creator>
  <cp:lastModifiedBy>敏儿</cp:lastModifiedBy>
  <cp:lastPrinted>2019-02-27T06:46:00Z</cp:lastPrinted>
  <dcterms:modified xsi:type="dcterms:W3CDTF">2022-08-15T06:21:03Z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8460AC2EBCCE4495AA87ED96EE55CC06</vt:lpwstr>
  </property>
</Properties>
</file>